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71.75pt;margin-top:64.2pt;width:465.85pt;height:712.1pt;z-index:-251658240;mso-position-horizontal-relative:page;mso-position-vertical-relative:page;z-index:-251658752" fillcolor="#E7E6E8" stroked="f"/>
        </w:pict>
      </w:r>
    </w:p>
    <w:p>
      <w:pPr>
        <w:framePr w:wrap="none" w:vAnchor="page" w:hAnchor="page" w:x="418" w:y="22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67pt;height:818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